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2010"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De opleiding HBO Kwaliteitsmanagement Zorg &amp; Welzijn is een zeer praktijkgerichte opleiding die u opleidt tot het in korte tijd behalen van het landelijke diploma HBO Kwaliteitsmanagement Zorg en Welzijn.</w:t>
      </w:r>
      <w:r w:rsidRPr="004C6D6C">
        <w:rPr>
          <w:rFonts w:ascii="Times New Roman" w:eastAsia="Times New Roman" w:hAnsi="Times New Roman" w:cs="Times New Roman"/>
          <w:sz w:val="24"/>
          <w:szCs w:val="24"/>
          <w:lang w:eastAsia="nl-NL"/>
        </w:rPr>
        <w:br/>
        <w:t>Deze opleiding richt zich speciaal op Zorg en Welzijn.</w:t>
      </w:r>
      <w:r w:rsidRPr="004C6D6C">
        <w:rPr>
          <w:rFonts w:ascii="Times New Roman" w:eastAsia="Times New Roman" w:hAnsi="Times New Roman" w:cs="Times New Roman"/>
          <w:sz w:val="24"/>
          <w:szCs w:val="24"/>
          <w:lang w:eastAsia="nl-NL"/>
        </w:rPr>
        <w:br/>
      </w:r>
      <w:r w:rsidRPr="004C6D6C">
        <w:rPr>
          <w:rFonts w:ascii="Times New Roman" w:eastAsia="Times New Roman" w:hAnsi="Times New Roman" w:cs="Times New Roman"/>
          <w:sz w:val="24"/>
          <w:szCs w:val="24"/>
          <w:lang w:eastAsia="nl-NL"/>
        </w:rPr>
        <w:br/>
        <w:t>De zeer praktische invalshoek zorgt tevens voor een optimale aansluiting van de theorie op de dagelijkse kwaliteit praktijk. Daarbij komt ook de moderne dienstverlening in de Zorg en Welzijn uitgebreid aan bod.</w:t>
      </w:r>
    </w:p>
    <w:p w14:paraId="1AA3B7F1"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Studieprogramma</w:t>
      </w:r>
    </w:p>
    <w:p w14:paraId="15D45FE3"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 deze boeiende opleiding komen de volgende onderwerpen aan de orde:</w:t>
      </w:r>
    </w:p>
    <w:p w14:paraId="0F6F37F2"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p>
    <w:p w14:paraId="38C20665"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Module 1 Kwaliteit en management </w:t>
      </w:r>
    </w:p>
    <w:p w14:paraId="067C3579"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1, 10.00-16.00 uur (5,5 uur, 0,5 uur pauze) </w:t>
      </w:r>
      <w:r w:rsidRPr="004C6D6C">
        <w:rPr>
          <w:rFonts w:ascii="Times New Roman" w:eastAsia="Times New Roman" w:hAnsi="Times New Roman" w:cs="Times New Roman"/>
          <w:i/>
          <w:iCs/>
          <w:sz w:val="24"/>
          <w:szCs w:val="24"/>
          <w:lang w:eastAsia="nl-NL"/>
        </w:rPr>
        <w:t>Kwaliteitsmanagement modellen</w:t>
      </w:r>
    </w:p>
    <w:p w14:paraId="3A7D835A" w14:textId="77777777" w:rsidR="00712260" w:rsidRDefault="00712260" w:rsidP="00712260">
      <w:pPr>
        <w:pStyle w:val="tahomadblue12pntnormal"/>
        <w:numPr>
          <w:ilvl w:val="0"/>
          <w:numId w:val="9"/>
        </w:numPr>
      </w:pPr>
      <w:r>
        <w:t xml:space="preserve">Toepassen van de nieuwste normen en modellen ISO9001, ISO in de zorg, INK, EFQM, IIP, Gouden, Zilveren, Bronzen Keurmerk, nieuwe HKZ, </w:t>
      </w:r>
    </w:p>
    <w:p w14:paraId="7C24D3E8" w14:textId="77777777" w:rsidR="00712260" w:rsidRDefault="00712260" w:rsidP="00712260">
      <w:pPr>
        <w:pStyle w:val="tahomadblue12pntnormal"/>
        <w:numPr>
          <w:ilvl w:val="0"/>
          <w:numId w:val="9"/>
        </w:numPr>
      </w:pPr>
      <w:proofErr w:type="spellStart"/>
      <w:r>
        <w:t>Balanced</w:t>
      </w:r>
      <w:proofErr w:type="spellEnd"/>
      <w:r>
        <w:t xml:space="preserve"> Scorecard, TQM </w:t>
      </w:r>
      <w:proofErr w:type="spellStart"/>
      <w:r>
        <w:t>lean</w:t>
      </w:r>
      <w:proofErr w:type="spellEnd"/>
      <w:r>
        <w:t xml:space="preserve">, </w:t>
      </w:r>
      <w:proofErr w:type="spellStart"/>
      <w:r>
        <w:t>six</w:t>
      </w:r>
      <w:proofErr w:type="spellEnd"/>
      <w:r>
        <w:t xml:space="preserve"> sigma, NIAZ, kwaliteitshandvesten, RUMBA, MANS, JCI, Programma Welzijn Nieuwe Stijl </w:t>
      </w:r>
    </w:p>
    <w:p w14:paraId="2BE25EAC" w14:textId="77777777" w:rsidR="00712260" w:rsidRDefault="00712260" w:rsidP="00712260">
      <w:pPr>
        <w:pStyle w:val="tahomadblue12pntnormal"/>
        <w:numPr>
          <w:ilvl w:val="0"/>
          <w:numId w:val="9"/>
        </w:numPr>
      </w:pPr>
      <w:r>
        <w:t>Inspectie voor de Gezondheidszorg en jeugd(IGJ), klachten en geschillen zorg (</w:t>
      </w:r>
      <w:proofErr w:type="spellStart"/>
      <w:r>
        <w:t>Wkkgz</w:t>
      </w:r>
      <w:proofErr w:type="spellEnd"/>
      <w:r>
        <w:t xml:space="preserve">) Wet BIG </w:t>
      </w:r>
    </w:p>
    <w:p w14:paraId="2656BBD6" w14:textId="77777777" w:rsidR="00712260" w:rsidRDefault="00712260" w:rsidP="00712260">
      <w:pPr>
        <w:pStyle w:val="tahomadblue12pntnormal"/>
        <w:numPr>
          <w:ilvl w:val="0"/>
          <w:numId w:val="9"/>
        </w:numPr>
      </w:pPr>
      <w:r>
        <w:t>Wet zorg en dwang 2020, Actuele Wet WMO Somatische en extra-intramuraal Kwaliteit van Zorg Protocollen en richtlijnen.</w:t>
      </w:r>
    </w:p>
    <w:p w14:paraId="6870C1ED" w14:textId="77777777" w:rsidR="00712260" w:rsidRDefault="00712260" w:rsidP="00712260">
      <w:pPr>
        <w:pStyle w:val="tahomadblue12pntnormal"/>
        <w:numPr>
          <w:ilvl w:val="0"/>
          <w:numId w:val="9"/>
        </w:numPr>
      </w:pPr>
      <w:proofErr w:type="spellStart"/>
      <w:r>
        <w:t>Deming</w:t>
      </w:r>
      <w:proofErr w:type="spellEnd"/>
    </w:p>
    <w:p w14:paraId="48CCA259" w14:textId="77777777" w:rsidR="00712260" w:rsidRDefault="00712260" w:rsidP="00712260">
      <w:pPr>
        <w:pStyle w:val="tahomadblue12pntnormal"/>
        <w:numPr>
          <w:ilvl w:val="0"/>
          <w:numId w:val="9"/>
        </w:numPr>
      </w:pPr>
      <w:r>
        <w:t>Benchmarking: leren van anderen</w:t>
      </w:r>
    </w:p>
    <w:p w14:paraId="6D7D16D5" w14:textId="77777777" w:rsidR="00712260" w:rsidRDefault="00712260" w:rsidP="00712260">
      <w:pPr>
        <w:pStyle w:val="tahomadblue12pntnormal"/>
        <w:numPr>
          <w:ilvl w:val="0"/>
          <w:numId w:val="9"/>
        </w:numPr>
      </w:pPr>
      <w:r>
        <w:t>Invloed van wetgeving, milieu, ARBO, WIA.</w:t>
      </w:r>
    </w:p>
    <w:p w14:paraId="72E1D5CC" w14:textId="77777777" w:rsidR="00712260" w:rsidRDefault="00712260" w:rsidP="00712260">
      <w:pPr>
        <w:pStyle w:val="tahomadblue12pntnormal"/>
        <w:numPr>
          <w:ilvl w:val="0"/>
          <w:numId w:val="9"/>
        </w:numPr>
      </w:pPr>
      <w:proofErr w:type="spellStart"/>
      <w:r>
        <w:t>Lean</w:t>
      </w:r>
      <w:proofErr w:type="spellEnd"/>
      <w:r>
        <w:t xml:space="preserve"> management.</w:t>
      </w:r>
    </w:p>
    <w:p w14:paraId="5AFF4614"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2, 10.00-16.00 uur (5,5 uur, 0,5 uur pauze) </w:t>
      </w:r>
      <w:r w:rsidRPr="004C6D6C">
        <w:rPr>
          <w:rFonts w:ascii="Times New Roman" w:eastAsia="Times New Roman" w:hAnsi="Times New Roman" w:cs="Times New Roman"/>
          <w:i/>
          <w:iCs/>
          <w:sz w:val="24"/>
          <w:szCs w:val="24"/>
          <w:lang w:eastAsia="nl-NL"/>
        </w:rPr>
        <w:t>Kwaliteit als prestatiecriterium</w:t>
      </w:r>
    </w:p>
    <w:p w14:paraId="0E304157" w14:textId="77777777"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Kwaliteitsbeleid</w:t>
      </w:r>
    </w:p>
    <w:p w14:paraId="6C475270" w14:textId="77777777"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Bedrijfskenmerken en hun besturing</w:t>
      </w:r>
    </w:p>
    <w:p w14:paraId="0732767F" w14:textId="77777777"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Van missie en visie naar het werken met </w:t>
      </w:r>
      <w:proofErr w:type="spellStart"/>
      <w:r w:rsidRPr="004C6D6C">
        <w:rPr>
          <w:rFonts w:ascii="Times New Roman" w:eastAsia="Times New Roman" w:hAnsi="Times New Roman" w:cs="Times New Roman"/>
          <w:sz w:val="24"/>
          <w:szCs w:val="24"/>
          <w:lang w:eastAsia="nl-NL"/>
        </w:rPr>
        <w:t>prestatieindicatoren</w:t>
      </w:r>
      <w:proofErr w:type="spellEnd"/>
      <w:r w:rsidRPr="004C6D6C">
        <w:rPr>
          <w:rFonts w:ascii="Times New Roman" w:eastAsia="Times New Roman" w:hAnsi="Times New Roman" w:cs="Times New Roman"/>
          <w:sz w:val="24"/>
          <w:szCs w:val="24"/>
          <w:lang w:eastAsia="nl-NL"/>
        </w:rPr>
        <w:t xml:space="preserve"> (</w:t>
      </w:r>
      <w:proofErr w:type="spellStart"/>
      <w:r w:rsidRPr="004C6D6C">
        <w:rPr>
          <w:rFonts w:ascii="Times New Roman" w:eastAsia="Times New Roman" w:hAnsi="Times New Roman" w:cs="Times New Roman"/>
          <w:sz w:val="24"/>
          <w:szCs w:val="24"/>
          <w:lang w:eastAsia="nl-NL"/>
        </w:rPr>
        <w:t>KPI’s</w:t>
      </w:r>
      <w:proofErr w:type="spellEnd"/>
      <w:r w:rsidRPr="004C6D6C">
        <w:rPr>
          <w:rFonts w:ascii="Times New Roman" w:eastAsia="Times New Roman" w:hAnsi="Times New Roman" w:cs="Times New Roman"/>
          <w:sz w:val="24"/>
          <w:szCs w:val="24"/>
          <w:lang w:eastAsia="nl-NL"/>
        </w:rPr>
        <w:t>)</w:t>
      </w:r>
    </w:p>
    <w:p w14:paraId="35F89784" w14:textId="77777777"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Strategisch kwaliteitsmanagement</w:t>
      </w:r>
    </w:p>
    <w:p w14:paraId="1CD97155" w14:textId="77777777" w:rsidR="004C6D6C" w:rsidRPr="004C6D6C" w:rsidRDefault="004C6D6C" w:rsidP="004C6D6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Ontwerp-, proces- en productkwaliteit</w:t>
      </w:r>
    </w:p>
    <w:p w14:paraId="5CDD7D34"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3, 10.00-16.00 uur (5,5 uur, 05 uur pauze) </w:t>
      </w:r>
    </w:p>
    <w:p w14:paraId="38191DFD"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Verbeterinstrumenten</w:t>
      </w:r>
    </w:p>
    <w:p w14:paraId="36A0548B"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 van diensten</w:t>
      </w:r>
    </w:p>
    <w:p w14:paraId="3FD825F9"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Productiviteitsverbetering</w:t>
      </w:r>
    </w:p>
    <w:p w14:paraId="62359440"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Procesbeheersing</w:t>
      </w:r>
    </w:p>
    <w:p w14:paraId="3C855070"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Excellente organisatie</w:t>
      </w:r>
    </w:p>
    <w:p w14:paraId="616BB5D2" w14:textId="77777777" w:rsidR="004C6D6C" w:rsidRPr="004C6D6C" w:rsidRDefault="004C6D6C" w:rsidP="004C6D6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Invloed van kwaliteit op kosten en baten.</w:t>
      </w:r>
    </w:p>
    <w:p w14:paraId="7C2B3105"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p>
    <w:p w14:paraId="20049710"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lastRenderedPageBreak/>
        <w:t xml:space="preserve">Module 2 Verbeteren en borgen van bedrijfsprocessen </w:t>
      </w:r>
    </w:p>
    <w:p w14:paraId="6B23F93B"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4, 10.00-16.00 uur (5,5 uur, 0,5 uur pauze) </w:t>
      </w:r>
    </w:p>
    <w:p w14:paraId="5E1D4405"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i/>
          <w:iCs/>
          <w:sz w:val="24"/>
          <w:szCs w:val="24"/>
          <w:lang w:eastAsia="nl-NL"/>
        </w:rPr>
        <w:t>Leiderschap en cultuur</w:t>
      </w:r>
    </w:p>
    <w:p w14:paraId="23C749C3"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Leiderschap en kwaliteitsmanagement</w:t>
      </w:r>
    </w:p>
    <w:p w14:paraId="2F657E6E"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Diverse vormen van leiderschap</w:t>
      </w:r>
    </w:p>
    <w:p w14:paraId="63B00B77"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Leiderschap en verandering</w:t>
      </w:r>
    </w:p>
    <w:p w14:paraId="73B4B556"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Cultuur en kwaliteitsmanagement</w:t>
      </w:r>
    </w:p>
    <w:p w14:paraId="769D8DAA"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Voor en achterkant van de organisatie</w:t>
      </w:r>
    </w:p>
    <w:p w14:paraId="1550A27B"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Invoering van verbeteringen</w:t>
      </w:r>
    </w:p>
    <w:p w14:paraId="5175F591"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Management van perceptie</w:t>
      </w:r>
    </w:p>
    <w:p w14:paraId="355A8DF3" w14:textId="77777777" w:rsidR="004C6D6C" w:rsidRPr="004C6D6C" w:rsidRDefault="004C6D6C" w:rsidP="004C6D6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Persoonlijke stijl van de </w:t>
      </w:r>
      <w:proofErr w:type="spellStart"/>
      <w:r w:rsidRPr="004C6D6C">
        <w:rPr>
          <w:rFonts w:ascii="Times New Roman" w:eastAsia="Times New Roman" w:hAnsi="Times New Roman" w:cs="Times New Roman"/>
          <w:sz w:val="24"/>
          <w:szCs w:val="24"/>
          <w:lang w:eastAsia="nl-NL"/>
        </w:rPr>
        <w:t>kwaliteits</w:t>
      </w:r>
      <w:proofErr w:type="spellEnd"/>
      <w:r w:rsidRPr="004C6D6C">
        <w:rPr>
          <w:rFonts w:ascii="Times New Roman" w:eastAsia="Times New Roman" w:hAnsi="Times New Roman" w:cs="Times New Roman"/>
          <w:sz w:val="24"/>
          <w:szCs w:val="24"/>
          <w:lang w:eastAsia="nl-NL"/>
        </w:rPr>
        <w:t xml:space="preserve"> manager</w:t>
      </w:r>
    </w:p>
    <w:p w14:paraId="6E0467AF"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5, 10.00-16.00 uur (5,5 uur, 0,5 uur pauze) </w:t>
      </w:r>
      <w:r w:rsidRPr="004C6D6C">
        <w:rPr>
          <w:rFonts w:ascii="Times New Roman" w:eastAsia="Times New Roman" w:hAnsi="Times New Roman" w:cs="Times New Roman"/>
          <w:i/>
          <w:iCs/>
          <w:sz w:val="24"/>
          <w:szCs w:val="24"/>
          <w:lang w:eastAsia="nl-NL"/>
        </w:rPr>
        <w:t>Management van bedrijfsprocessen</w:t>
      </w:r>
    </w:p>
    <w:p w14:paraId="3A0A9E8F" w14:textId="77777777"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Kwaliteitsmanagement en ICT-, marketing- en personeelsmanagement</w:t>
      </w:r>
    </w:p>
    <w:p w14:paraId="4471A2B3" w14:textId="77777777"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Processen als </w:t>
      </w:r>
      <w:proofErr w:type="spellStart"/>
      <w:r w:rsidRPr="004C6D6C">
        <w:rPr>
          <w:rFonts w:ascii="Times New Roman" w:eastAsia="Times New Roman" w:hAnsi="Times New Roman" w:cs="Times New Roman"/>
          <w:sz w:val="24"/>
          <w:szCs w:val="24"/>
          <w:lang w:eastAsia="nl-NL"/>
        </w:rPr>
        <w:t>waardeketens</w:t>
      </w:r>
      <w:proofErr w:type="spellEnd"/>
    </w:p>
    <w:p w14:paraId="567B8332" w14:textId="77777777"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 en ketenbeheersing</w:t>
      </w:r>
    </w:p>
    <w:p w14:paraId="5B64EAA8" w14:textId="77777777" w:rsidR="004C6D6C" w:rsidRPr="004C6D6C" w:rsidRDefault="004C6D6C" w:rsidP="004C6D6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Stappenplan voor procesanalyse</w:t>
      </w:r>
    </w:p>
    <w:p w14:paraId="498B1289"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6, 10.00-16.00 uur (5,5 uur, 0,5 uur pauze) </w:t>
      </w:r>
    </w:p>
    <w:p w14:paraId="7752F3FF" w14:textId="77777777"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Business </w:t>
      </w:r>
      <w:proofErr w:type="spellStart"/>
      <w:r w:rsidRPr="004C6D6C">
        <w:rPr>
          <w:rFonts w:ascii="Times New Roman" w:eastAsia="Times New Roman" w:hAnsi="Times New Roman" w:cs="Times New Roman"/>
          <w:sz w:val="24"/>
          <w:szCs w:val="24"/>
          <w:lang w:eastAsia="nl-NL"/>
        </w:rPr>
        <w:t>process</w:t>
      </w:r>
      <w:proofErr w:type="spellEnd"/>
      <w:r w:rsidRPr="004C6D6C">
        <w:rPr>
          <w:rFonts w:ascii="Times New Roman" w:eastAsia="Times New Roman" w:hAnsi="Times New Roman" w:cs="Times New Roman"/>
          <w:sz w:val="24"/>
          <w:szCs w:val="24"/>
          <w:lang w:eastAsia="nl-NL"/>
        </w:rPr>
        <w:t xml:space="preserve"> management</w:t>
      </w:r>
    </w:p>
    <w:p w14:paraId="446782DC" w14:textId="77777777"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Business </w:t>
      </w:r>
      <w:proofErr w:type="spellStart"/>
      <w:r w:rsidRPr="004C6D6C">
        <w:rPr>
          <w:rFonts w:ascii="Times New Roman" w:eastAsia="Times New Roman" w:hAnsi="Times New Roman" w:cs="Times New Roman"/>
          <w:sz w:val="24"/>
          <w:szCs w:val="24"/>
          <w:lang w:eastAsia="nl-NL"/>
        </w:rPr>
        <w:t>process</w:t>
      </w:r>
      <w:proofErr w:type="spellEnd"/>
      <w:r w:rsidRPr="004C6D6C">
        <w:rPr>
          <w:rFonts w:ascii="Times New Roman" w:eastAsia="Times New Roman" w:hAnsi="Times New Roman" w:cs="Times New Roman"/>
          <w:sz w:val="24"/>
          <w:szCs w:val="24"/>
          <w:lang w:eastAsia="nl-NL"/>
        </w:rPr>
        <w:t xml:space="preserve"> re-engineering</w:t>
      </w:r>
    </w:p>
    <w:p w14:paraId="52140A43" w14:textId="77777777"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Virtuele organisaties</w:t>
      </w:r>
    </w:p>
    <w:p w14:paraId="65DA8C19" w14:textId="77777777" w:rsidR="004C6D6C" w:rsidRPr="004C6D6C" w:rsidRDefault="004C6D6C" w:rsidP="004C6D6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Procesbewaking.</w:t>
      </w:r>
    </w:p>
    <w:p w14:paraId="0C3D7A2B"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Module 3 Kwaliteitsverbetering en -borging binnen de dienstverlening in Zorg en Welzijn </w:t>
      </w:r>
    </w:p>
    <w:p w14:paraId="2D848A5B"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7, 10.00-16.00 uur (5,5 uur, 0,5 uur pauze) </w:t>
      </w:r>
    </w:p>
    <w:p w14:paraId="50BC8A84"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i/>
          <w:iCs/>
          <w:sz w:val="24"/>
          <w:szCs w:val="24"/>
          <w:lang w:eastAsia="nl-NL"/>
        </w:rPr>
        <w:t>Dienstverlening</w:t>
      </w:r>
    </w:p>
    <w:p w14:paraId="6C1AD267"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Kwaliteit binnen dienstverlening</w:t>
      </w:r>
    </w:p>
    <w:p w14:paraId="5C069B33"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Back office, front office</w:t>
      </w:r>
    </w:p>
    <w:p w14:paraId="047CCF05"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Klachtenregistratie</w:t>
      </w:r>
    </w:p>
    <w:p w14:paraId="431E9DFA"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Strategische en operationele aspecten van serviceverlening</w:t>
      </w:r>
    </w:p>
    <w:p w14:paraId="089F4B47"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Hulpmiddelen voor kwaliteitsbepaling</w:t>
      </w:r>
    </w:p>
    <w:p w14:paraId="621792E5" w14:textId="77777777" w:rsidR="004C6D6C" w:rsidRPr="004C6D6C" w:rsidRDefault="004C6D6C" w:rsidP="004C6D6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 xml:space="preserve">Instrumenten en technieken toepassen, </w:t>
      </w:r>
      <w:proofErr w:type="spellStart"/>
      <w:r w:rsidRPr="004C6D6C">
        <w:rPr>
          <w:rFonts w:ascii="Times New Roman" w:eastAsia="Times New Roman" w:hAnsi="Times New Roman" w:cs="Times New Roman"/>
          <w:sz w:val="24"/>
          <w:szCs w:val="24"/>
          <w:lang w:eastAsia="nl-NL"/>
        </w:rPr>
        <w:t>CQi</w:t>
      </w:r>
      <w:proofErr w:type="spellEnd"/>
      <w:r w:rsidRPr="004C6D6C">
        <w:rPr>
          <w:rFonts w:ascii="Times New Roman" w:eastAsia="Times New Roman" w:hAnsi="Times New Roman" w:cs="Times New Roman"/>
          <w:sz w:val="24"/>
          <w:szCs w:val="24"/>
          <w:lang w:eastAsia="nl-NL"/>
        </w:rPr>
        <w:t>, PROM, PREM,,</w:t>
      </w:r>
    </w:p>
    <w:p w14:paraId="3D6B4C8F" w14:textId="77777777" w:rsidR="004C6D6C" w:rsidRPr="004C6D6C" w:rsidRDefault="004C6D6C" w:rsidP="004C6D6C">
      <w:p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b/>
          <w:bCs/>
          <w:sz w:val="24"/>
          <w:szCs w:val="24"/>
          <w:lang w:eastAsia="nl-NL"/>
        </w:rPr>
        <w:t xml:space="preserve">Dag 8, 10.00-16.00 uur (5,5 uur, 0,5 uur pauze) </w:t>
      </w:r>
    </w:p>
    <w:p w14:paraId="5864DCF8" w14:textId="77777777"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6D6C">
        <w:rPr>
          <w:rFonts w:ascii="Times New Roman" w:eastAsia="Times New Roman" w:hAnsi="Times New Roman" w:cs="Times New Roman"/>
          <w:sz w:val="24"/>
          <w:szCs w:val="24"/>
          <w:lang w:eastAsia="nl-NL"/>
        </w:rPr>
        <w:t>Grönroos</w:t>
      </w:r>
      <w:proofErr w:type="spellEnd"/>
      <w:r w:rsidRPr="004C6D6C">
        <w:rPr>
          <w:rFonts w:ascii="Times New Roman" w:eastAsia="Times New Roman" w:hAnsi="Times New Roman" w:cs="Times New Roman"/>
          <w:sz w:val="24"/>
          <w:szCs w:val="24"/>
          <w:lang w:eastAsia="nl-NL"/>
        </w:rPr>
        <w:t xml:space="preserve"> en </w:t>
      </w:r>
      <w:proofErr w:type="spellStart"/>
      <w:r w:rsidRPr="004C6D6C">
        <w:rPr>
          <w:rFonts w:ascii="Times New Roman" w:eastAsia="Times New Roman" w:hAnsi="Times New Roman" w:cs="Times New Roman"/>
          <w:sz w:val="24"/>
          <w:szCs w:val="24"/>
          <w:lang w:eastAsia="nl-NL"/>
        </w:rPr>
        <w:t>Zeithaml</w:t>
      </w:r>
      <w:proofErr w:type="spellEnd"/>
    </w:p>
    <w:p w14:paraId="307DF9D3" w14:textId="77777777" w:rsidR="004C6D6C" w:rsidRPr="004C6D6C" w:rsidRDefault="004C6D6C" w:rsidP="004C6D6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C6D6C">
        <w:rPr>
          <w:rFonts w:ascii="Times New Roman" w:eastAsia="Times New Roman" w:hAnsi="Times New Roman" w:cs="Times New Roman"/>
          <w:sz w:val="24"/>
          <w:szCs w:val="24"/>
          <w:lang w:eastAsia="nl-NL"/>
        </w:rPr>
        <w:t>Normen, medewerkers, interne/externe rapportage</w:t>
      </w:r>
    </w:p>
    <w:p w14:paraId="7104D5C9" w14:textId="77777777" w:rsidR="001D1463" w:rsidRDefault="004C6D6C" w:rsidP="0021441F">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D1463">
        <w:rPr>
          <w:rFonts w:ascii="Times New Roman" w:eastAsia="Times New Roman" w:hAnsi="Times New Roman" w:cs="Times New Roman"/>
          <w:sz w:val="24"/>
          <w:szCs w:val="24"/>
          <w:lang w:eastAsia="nl-NL"/>
        </w:rPr>
        <w:t>Enquête, interview, gesprekstechnieken</w:t>
      </w:r>
    </w:p>
    <w:p w14:paraId="6D78FC17" w14:textId="79A6046D" w:rsidR="004C6D6C" w:rsidRPr="001D1463" w:rsidRDefault="004C6D6C" w:rsidP="0021441F">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1D1463">
        <w:rPr>
          <w:rFonts w:ascii="Times New Roman" w:eastAsia="Times New Roman" w:hAnsi="Times New Roman" w:cs="Times New Roman"/>
          <w:sz w:val="24"/>
          <w:szCs w:val="24"/>
          <w:lang w:eastAsia="nl-NL"/>
        </w:rPr>
        <w:t>Mysteryman</w:t>
      </w:r>
      <w:proofErr w:type="spellEnd"/>
    </w:p>
    <w:p w14:paraId="5F2A1DC7" w14:textId="77777777" w:rsidR="001D1463" w:rsidRDefault="004C6D6C" w:rsidP="00DF40A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D1463">
        <w:rPr>
          <w:rFonts w:ascii="Times New Roman" w:eastAsia="Times New Roman" w:hAnsi="Times New Roman" w:cs="Times New Roman"/>
          <w:sz w:val="24"/>
          <w:szCs w:val="24"/>
          <w:lang w:eastAsia="nl-NL"/>
        </w:rPr>
        <w:t>Professionalisme, houding en gedrag en andere criteria</w:t>
      </w:r>
    </w:p>
    <w:p w14:paraId="556BFE1B" w14:textId="0CD8405E" w:rsidR="004C6D6C" w:rsidRPr="001D1463" w:rsidRDefault="001D1463" w:rsidP="00DF40A7">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D1463">
        <w:rPr>
          <w:rFonts w:ascii="Times New Roman" w:eastAsia="Times New Roman" w:hAnsi="Times New Roman" w:cs="Times New Roman"/>
          <w:sz w:val="24"/>
          <w:szCs w:val="24"/>
          <w:lang w:eastAsia="nl-NL"/>
        </w:rPr>
        <w:lastRenderedPageBreak/>
        <w:t xml:space="preserve"> </w:t>
      </w:r>
      <w:r w:rsidRPr="001D1463">
        <w:rPr>
          <w:rFonts w:ascii="Times New Roman" w:eastAsia="Times New Roman" w:hAnsi="Times New Roman" w:cs="Times New Roman"/>
          <w:sz w:val="24"/>
          <w:szCs w:val="24"/>
          <w:lang w:eastAsia="nl-NL"/>
        </w:rPr>
        <w:t>Certificering en accreditatie</w:t>
      </w:r>
    </w:p>
    <w:p w14:paraId="036D6D8B" w14:textId="67D118E7" w:rsidR="001D11C3" w:rsidRDefault="001D11C3" w:rsidP="001D11C3">
      <w:pPr>
        <w:spacing w:before="100" w:beforeAutospacing="1" w:after="100" w:afterAutospacing="1" w:line="240" w:lineRule="auto"/>
        <w:ind w:left="360"/>
        <w:rPr>
          <w:rFonts w:ascii="Times New Roman" w:eastAsia="Times New Roman" w:hAnsi="Times New Roman" w:cs="Times New Roman"/>
          <w:b/>
          <w:bCs/>
          <w:sz w:val="24"/>
          <w:szCs w:val="24"/>
          <w:lang w:eastAsia="nl-NL"/>
        </w:rPr>
      </w:pPr>
      <w:r w:rsidRPr="001D11C3">
        <w:rPr>
          <w:rFonts w:ascii="Times New Roman" w:eastAsia="Times New Roman" w:hAnsi="Times New Roman" w:cs="Times New Roman"/>
          <w:b/>
          <w:bCs/>
          <w:sz w:val="24"/>
          <w:szCs w:val="24"/>
          <w:lang w:eastAsia="nl-NL"/>
        </w:rPr>
        <w:t xml:space="preserve">Dag </w:t>
      </w:r>
      <w:r w:rsidRPr="001D11C3">
        <w:rPr>
          <w:rFonts w:ascii="Times New Roman" w:eastAsia="Times New Roman" w:hAnsi="Times New Roman" w:cs="Times New Roman"/>
          <w:b/>
          <w:bCs/>
          <w:sz w:val="24"/>
          <w:szCs w:val="24"/>
          <w:lang w:eastAsia="nl-NL"/>
        </w:rPr>
        <w:t>9</w:t>
      </w:r>
      <w:r w:rsidRPr="001D11C3">
        <w:rPr>
          <w:rFonts w:ascii="Times New Roman" w:eastAsia="Times New Roman" w:hAnsi="Times New Roman" w:cs="Times New Roman"/>
          <w:b/>
          <w:bCs/>
          <w:sz w:val="24"/>
          <w:szCs w:val="24"/>
          <w:lang w:eastAsia="nl-NL"/>
        </w:rPr>
        <w:t xml:space="preserve">, 10.00-16.00 uur (5,5 uur, 0,5 uur pauze) </w:t>
      </w:r>
    </w:p>
    <w:p w14:paraId="5BB5378C" w14:textId="002BB25F" w:rsidR="001D11C3" w:rsidRPr="001D11C3" w:rsidRDefault="001D11C3" w:rsidP="001D11C3">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1D11C3">
        <w:rPr>
          <w:rFonts w:ascii="Times New Roman" w:eastAsia="Times New Roman" w:hAnsi="Times New Roman" w:cs="Times New Roman"/>
          <w:sz w:val="24"/>
          <w:szCs w:val="24"/>
          <w:lang w:eastAsia="nl-NL"/>
        </w:rPr>
        <w:t>Herhaling, openstaande en nieuwe vragen</w:t>
      </w:r>
    </w:p>
    <w:p w14:paraId="449C62AE" w14:textId="77777777" w:rsidR="00CF20A8" w:rsidRDefault="00DE0B95">
      <w:r>
        <w:t>Uitgebreide informatie is ook beschikbaar via</w:t>
      </w:r>
    </w:p>
    <w:p w14:paraId="3E827511" w14:textId="77777777" w:rsidR="00DE0B95" w:rsidRDefault="001D1463">
      <w:hyperlink r:id="rId5" w:history="1">
        <w:r w:rsidR="00DE0B95" w:rsidRPr="00B84C2E">
          <w:rPr>
            <w:rStyle w:val="Hyperlink"/>
          </w:rPr>
          <w:t>https://www.ogive.nl/2006/2006/Opleidingen/Kwaliteitsmanagement/HBOKwaliteitsmanagement/HBOKwaliteitsmanagement_Zorg_Welzijn.htm</w:t>
        </w:r>
      </w:hyperlink>
    </w:p>
    <w:p w14:paraId="2DD1EE6F" w14:textId="77777777" w:rsidR="00DE0B95" w:rsidRDefault="00DE0B95"/>
    <w:p w14:paraId="69B4E952" w14:textId="77777777" w:rsidR="00DE0B95" w:rsidRDefault="00DE0B95">
      <w:r>
        <w:t>Of vraag een brochure aan via:</w:t>
      </w:r>
    </w:p>
    <w:p w14:paraId="5C67D630" w14:textId="77777777" w:rsidR="00DE0B95" w:rsidRDefault="001D1463">
      <w:hyperlink r:id="rId6" w:history="1">
        <w:r w:rsidR="00DE0B95" w:rsidRPr="00B84C2E">
          <w:rPr>
            <w:rStyle w:val="Hyperlink"/>
          </w:rPr>
          <w:t>https://www.ogive.nl/2006/2006/Opleidingen/Kwaliteitsmanagement/HBOKwaliteitsmanagement/HBOKwaliteitsmanagement_Zorg_Welzijn.htm</w:t>
        </w:r>
      </w:hyperlink>
    </w:p>
    <w:p w14:paraId="1690E2C1" w14:textId="77777777" w:rsidR="00DE0B95" w:rsidRDefault="00DE0B95"/>
    <w:sectPr w:rsidR="00DE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F94"/>
    <w:multiLevelType w:val="multilevel"/>
    <w:tmpl w:val="9F4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6D6"/>
    <w:multiLevelType w:val="multilevel"/>
    <w:tmpl w:val="7BE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47B26"/>
    <w:multiLevelType w:val="multilevel"/>
    <w:tmpl w:val="682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5512"/>
    <w:multiLevelType w:val="multilevel"/>
    <w:tmpl w:val="A7A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E23E9"/>
    <w:multiLevelType w:val="multilevel"/>
    <w:tmpl w:val="D3D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11F20"/>
    <w:multiLevelType w:val="multilevel"/>
    <w:tmpl w:val="7F84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24495"/>
    <w:multiLevelType w:val="multilevel"/>
    <w:tmpl w:val="B5A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0313D"/>
    <w:multiLevelType w:val="multilevel"/>
    <w:tmpl w:val="6E3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22558"/>
    <w:multiLevelType w:val="multilevel"/>
    <w:tmpl w:val="D30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6C"/>
    <w:rsid w:val="001D11C3"/>
    <w:rsid w:val="001D1463"/>
    <w:rsid w:val="004C6D6C"/>
    <w:rsid w:val="00712260"/>
    <w:rsid w:val="00CF20A8"/>
    <w:rsid w:val="00DE0B95"/>
    <w:rsid w:val="00FC2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A371"/>
  <w15:chartTrackingRefBased/>
  <w15:docId w15:val="{E951F995-1242-405A-8CE9-B0DCE623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6D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6D6C"/>
    <w:rPr>
      <w:b/>
      <w:bCs/>
    </w:rPr>
  </w:style>
  <w:style w:type="character" w:styleId="Nadruk">
    <w:name w:val="Emphasis"/>
    <w:basedOn w:val="Standaardalinea-lettertype"/>
    <w:uiPriority w:val="20"/>
    <w:qFormat/>
    <w:rsid w:val="004C6D6C"/>
    <w:rPr>
      <w:i/>
      <w:iCs/>
    </w:rPr>
  </w:style>
  <w:style w:type="character" w:styleId="Hyperlink">
    <w:name w:val="Hyperlink"/>
    <w:basedOn w:val="Standaardalinea-lettertype"/>
    <w:uiPriority w:val="99"/>
    <w:unhideWhenUsed/>
    <w:rsid w:val="00DE0B95"/>
    <w:rPr>
      <w:color w:val="0563C1" w:themeColor="hyperlink"/>
      <w:u w:val="single"/>
    </w:rPr>
  </w:style>
  <w:style w:type="paragraph" w:customStyle="1" w:styleId="tahomadblue12pntnormal">
    <w:name w:val="tahomadblue12pntnormal"/>
    <w:basedOn w:val="Standaard"/>
    <w:rsid w:val="007122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D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4853">
      <w:bodyDiv w:val="1"/>
      <w:marLeft w:val="0"/>
      <w:marRight w:val="0"/>
      <w:marTop w:val="0"/>
      <w:marBottom w:val="0"/>
      <w:divBdr>
        <w:top w:val="none" w:sz="0" w:space="0" w:color="auto"/>
        <w:left w:val="none" w:sz="0" w:space="0" w:color="auto"/>
        <w:bottom w:val="none" w:sz="0" w:space="0" w:color="auto"/>
        <w:right w:val="none" w:sz="0" w:space="0" w:color="auto"/>
      </w:divBdr>
    </w:div>
    <w:div w:id="14378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give.nl/2006/2006/Opleidingen/Kwaliteitsmanagement/HBOKwaliteitsmanagement/HBOKwaliteitsmanagement_Zorg_Welzijn.htm" TargetMode="External"/><Relationship Id="rId5" Type="http://schemas.openxmlformats.org/officeDocument/2006/relationships/hyperlink" Target="https://www.ogive.nl/2006/2006/Opleidingen/Kwaliteitsmanagement/HBOKwaliteitsmanagement/HBOKwaliteitsmanagement_Zorg_Welzij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589</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 Kooperberg</cp:lastModifiedBy>
  <cp:revision>5</cp:revision>
  <dcterms:created xsi:type="dcterms:W3CDTF">2018-08-21T16:44:00Z</dcterms:created>
  <dcterms:modified xsi:type="dcterms:W3CDTF">2020-10-23T21:00:00Z</dcterms:modified>
</cp:coreProperties>
</file>